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D559E" w14:textId="77777777" w:rsidR="00977295" w:rsidRDefault="00977295">
      <w:pPr>
        <w:pStyle w:val="Textoindependiente"/>
        <w:spacing w:before="4"/>
        <w:rPr>
          <w:rFonts w:ascii="Times New Roman"/>
          <w:sz w:val="7"/>
        </w:rPr>
      </w:pPr>
    </w:p>
    <w:p w14:paraId="08EA580E" w14:textId="77777777" w:rsidR="00977295" w:rsidRDefault="00B725EE">
      <w:pPr>
        <w:ind w:left="28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5F3983A" wp14:editId="6D239041">
            <wp:extent cx="2475078" cy="766476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078" cy="76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0D9C5" w14:textId="77777777" w:rsidR="00977295" w:rsidRDefault="00977295">
      <w:pPr>
        <w:pStyle w:val="Textoindependiente"/>
        <w:spacing w:before="0"/>
        <w:rPr>
          <w:rFonts w:ascii="Times New Roman"/>
        </w:rPr>
      </w:pPr>
    </w:p>
    <w:p w14:paraId="4FEF1562" w14:textId="77777777" w:rsidR="00977295" w:rsidRDefault="00977295">
      <w:pPr>
        <w:pStyle w:val="Textoindependiente"/>
        <w:spacing w:before="89"/>
        <w:rPr>
          <w:rFonts w:ascii="Times New Roman"/>
        </w:rPr>
      </w:pPr>
    </w:p>
    <w:p w14:paraId="221440FF" w14:textId="12121BA4" w:rsidR="00977295" w:rsidRPr="001176E9" w:rsidRDefault="002F13BD" w:rsidP="002F13BD">
      <w:pPr>
        <w:pStyle w:val="Ttulo1"/>
        <w:spacing w:line="434" w:lineRule="auto"/>
        <w:ind w:left="2163"/>
        <w:jc w:val="center"/>
        <w:rPr>
          <w:rFonts w:ascii="Aptos" w:hAnsi="Aptos"/>
          <w:spacing w:val="-6"/>
          <w:lang w:val="en-US"/>
        </w:rPr>
      </w:pPr>
      <w:r w:rsidRPr="001176E9">
        <w:rPr>
          <w:rFonts w:ascii="Aptos" w:hAnsi="Aptos"/>
          <w:spacing w:val="-6"/>
          <w:lang w:val="en-US"/>
        </w:rPr>
        <w:t>Admissions Process — Ph.D. in Rehabilitation Sciences</w:t>
      </w:r>
    </w:p>
    <w:p w14:paraId="333009EC" w14:textId="002AFF42" w:rsidR="002F13BD" w:rsidRPr="001176E9" w:rsidRDefault="002F13BD" w:rsidP="002F13BD">
      <w:pPr>
        <w:pStyle w:val="Ttulo1"/>
        <w:spacing w:line="434" w:lineRule="auto"/>
        <w:ind w:left="2163"/>
        <w:jc w:val="center"/>
        <w:rPr>
          <w:rFonts w:ascii="Aptos" w:hAnsi="Aptos"/>
          <w:lang w:val="en-US"/>
        </w:rPr>
      </w:pPr>
      <w:r w:rsidRPr="001176E9">
        <w:rPr>
          <w:rFonts w:ascii="Aptos" w:hAnsi="Aptos"/>
          <w:lang w:val="en-US"/>
        </w:rPr>
        <w:t>Research Proposal Guidelines</w:t>
      </w:r>
    </w:p>
    <w:p w14:paraId="7E0E3BCB" w14:textId="77777777" w:rsidR="00977295" w:rsidRPr="001176E9" w:rsidRDefault="00977295">
      <w:pPr>
        <w:pStyle w:val="Textoindependiente"/>
        <w:rPr>
          <w:rFonts w:ascii="Aptos" w:hAnsi="Aptos"/>
          <w:b/>
          <w:lang w:val="en-US"/>
        </w:rPr>
      </w:pPr>
    </w:p>
    <w:p w14:paraId="0318CDB1" w14:textId="01E0D1D1" w:rsidR="00977295" w:rsidRPr="001176E9" w:rsidRDefault="00B725EE" w:rsidP="002F13BD">
      <w:pPr>
        <w:pStyle w:val="Textoindependiente"/>
        <w:spacing w:before="0" w:line="295" w:lineRule="auto"/>
        <w:jc w:val="both"/>
        <w:rPr>
          <w:rFonts w:ascii="Aptos" w:hAnsi="Aptos"/>
          <w:lang w:val="en-US"/>
        </w:rPr>
      </w:pPr>
      <w:r w:rsidRPr="001176E9">
        <w:rPr>
          <w:rFonts w:ascii="Aptos" w:hAnsi="Aptos"/>
          <w:spacing w:val="-2"/>
          <w:lang w:val="en-US"/>
        </w:rPr>
        <w:t xml:space="preserve">Your research proposal (maximum 3,000 characters, 10-point Arial, single-spaced) will be evaluated in two stages. First, it will be reviewed for compliance with the formal requirements. If those requirements are met, </w:t>
      </w:r>
      <w:r w:rsidR="00405EA0" w:rsidRPr="001176E9">
        <w:rPr>
          <w:rFonts w:ascii="Aptos" w:hAnsi="Aptos"/>
          <w:spacing w:val="-2"/>
          <w:lang w:val="en-US"/>
        </w:rPr>
        <w:t>the</w:t>
      </w:r>
      <w:r w:rsidRPr="001176E9">
        <w:rPr>
          <w:rFonts w:ascii="Aptos" w:hAnsi="Aptos"/>
          <w:spacing w:val="-2"/>
          <w:lang w:val="en-US"/>
        </w:rPr>
        <w:t xml:space="preserve"> content will be evaluated according to the dimensions outlined below.</w:t>
      </w:r>
    </w:p>
    <w:p w14:paraId="6997A4D6" w14:textId="77777777" w:rsidR="00977295" w:rsidRPr="001176E9" w:rsidRDefault="00977295">
      <w:pPr>
        <w:pStyle w:val="Textoindependiente"/>
        <w:spacing w:before="0"/>
        <w:rPr>
          <w:rFonts w:ascii="Aptos" w:hAnsi="Aptos"/>
          <w:lang w:val="en-US"/>
        </w:rPr>
      </w:pPr>
    </w:p>
    <w:p w14:paraId="799BA605" w14:textId="77777777" w:rsidR="00977295" w:rsidRPr="001176E9" w:rsidRDefault="00977295">
      <w:pPr>
        <w:pStyle w:val="Textoindependiente"/>
        <w:spacing w:before="106"/>
        <w:rPr>
          <w:rFonts w:ascii="Aptos" w:hAnsi="Aptos"/>
          <w:lang w:val="en-US"/>
        </w:rPr>
      </w:pPr>
    </w:p>
    <w:p w14:paraId="633CFD75" w14:textId="77777777" w:rsidR="00977295" w:rsidRPr="001176E9" w:rsidRDefault="00B725EE">
      <w:pPr>
        <w:pStyle w:val="Textoindependiente"/>
        <w:spacing w:before="0"/>
        <w:rPr>
          <w:rFonts w:ascii="Aptos" w:hAnsi="Aptos"/>
        </w:rPr>
      </w:pPr>
      <w:r w:rsidRPr="001176E9">
        <w:rPr>
          <w:rFonts w:ascii="Aptos" w:hAnsi="Aptos"/>
          <w:spacing w:val="-6"/>
          <w:lang w:val="en-US"/>
        </w:rPr>
        <w:t>Stage 1 — Formal Requirements (Disqualifying)</w:t>
      </w:r>
    </w:p>
    <w:p w14:paraId="35D46412" w14:textId="77777777" w:rsidR="00977295" w:rsidRPr="001176E9" w:rsidRDefault="00B725EE">
      <w:pPr>
        <w:pStyle w:val="Prrafodelista"/>
        <w:numPr>
          <w:ilvl w:val="0"/>
          <w:numId w:val="1"/>
        </w:numPr>
        <w:tabs>
          <w:tab w:val="left" w:pos="209"/>
        </w:tabs>
        <w:ind w:left="209" w:hanging="209"/>
        <w:rPr>
          <w:rFonts w:ascii="Aptos" w:hAnsi="Aptos"/>
          <w:sz w:val="24"/>
          <w:lang w:val="en-US"/>
        </w:rPr>
      </w:pPr>
      <w:r w:rsidRPr="001176E9">
        <w:rPr>
          <w:rFonts w:ascii="Aptos" w:hAnsi="Aptos"/>
          <w:spacing w:val="-4"/>
          <w:sz w:val="24"/>
          <w:lang w:val="en-US"/>
        </w:rPr>
        <w:t>Maximum length of 3,000 characters (excluding references)</w:t>
      </w:r>
    </w:p>
    <w:p w14:paraId="300FD5F7" w14:textId="77777777" w:rsidR="00977295" w:rsidRPr="001176E9" w:rsidRDefault="00B725EE">
      <w:pPr>
        <w:pStyle w:val="Prrafodelista"/>
        <w:numPr>
          <w:ilvl w:val="0"/>
          <w:numId w:val="1"/>
        </w:numPr>
        <w:tabs>
          <w:tab w:val="left" w:pos="209"/>
        </w:tabs>
        <w:spacing w:before="224"/>
        <w:ind w:left="209" w:hanging="209"/>
        <w:rPr>
          <w:rFonts w:ascii="Aptos" w:hAnsi="Aptos"/>
          <w:sz w:val="24"/>
        </w:rPr>
      </w:pPr>
      <w:r w:rsidRPr="001176E9">
        <w:rPr>
          <w:rFonts w:ascii="Aptos" w:hAnsi="Aptos"/>
          <w:spacing w:val="-2"/>
          <w:sz w:val="24"/>
          <w:lang w:val="en-US"/>
        </w:rPr>
        <w:t>10-point Arial font, single-spaced</w:t>
      </w:r>
    </w:p>
    <w:p w14:paraId="6A902CE2" w14:textId="77777777" w:rsidR="00977295" w:rsidRPr="001176E9" w:rsidRDefault="00B725EE">
      <w:pPr>
        <w:pStyle w:val="Prrafodelista"/>
        <w:numPr>
          <w:ilvl w:val="0"/>
          <w:numId w:val="1"/>
        </w:numPr>
        <w:tabs>
          <w:tab w:val="left" w:pos="209"/>
        </w:tabs>
        <w:spacing w:line="295" w:lineRule="auto"/>
        <w:ind w:right="646" w:firstLine="0"/>
        <w:rPr>
          <w:rFonts w:ascii="Aptos" w:hAnsi="Aptos"/>
          <w:sz w:val="24"/>
          <w:lang w:val="en-US"/>
        </w:rPr>
      </w:pPr>
      <w:r w:rsidRPr="001176E9">
        <w:rPr>
          <w:rFonts w:ascii="Aptos" w:hAnsi="Aptos"/>
          <w:spacing w:val="-2"/>
          <w:sz w:val="24"/>
          <w:lang w:val="en-US"/>
        </w:rPr>
        <w:t>Includes all five required sections (State of the Art, General Objective, Methodology, Contribution to the Discipline, and Feasibility)</w:t>
      </w:r>
    </w:p>
    <w:p w14:paraId="3816D73C" w14:textId="77777777" w:rsidR="00977295" w:rsidRPr="001176E9" w:rsidRDefault="00B725EE">
      <w:pPr>
        <w:pStyle w:val="Prrafodelista"/>
        <w:numPr>
          <w:ilvl w:val="0"/>
          <w:numId w:val="1"/>
        </w:numPr>
        <w:tabs>
          <w:tab w:val="left" w:pos="209"/>
        </w:tabs>
        <w:spacing w:before="161"/>
        <w:ind w:left="209" w:hanging="209"/>
        <w:rPr>
          <w:rFonts w:ascii="Aptos" w:hAnsi="Aptos"/>
          <w:sz w:val="24"/>
          <w:lang w:val="en-US"/>
        </w:rPr>
      </w:pPr>
      <w:r w:rsidRPr="001176E9">
        <w:rPr>
          <w:rFonts w:ascii="Aptos" w:hAnsi="Aptos"/>
          <w:spacing w:val="-2"/>
          <w:sz w:val="24"/>
          <w:lang w:val="en-US"/>
        </w:rPr>
        <w:t>In-text citations in APA format</w:t>
      </w:r>
    </w:p>
    <w:p w14:paraId="5F4BD94F" w14:textId="77777777" w:rsidR="00977295" w:rsidRPr="001176E9" w:rsidRDefault="00B725EE">
      <w:pPr>
        <w:pStyle w:val="Prrafodelista"/>
        <w:numPr>
          <w:ilvl w:val="0"/>
          <w:numId w:val="1"/>
        </w:numPr>
        <w:tabs>
          <w:tab w:val="left" w:pos="209"/>
        </w:tabs>
        <w:ind w:left="209" w:hanging="209"/>
        <w:rPr>
          <w:rFonts w:ascii="Aptos" w:hAnsi="Aptos"/>
          <w:sz w:val="24"/>
          <w:lang w:val="en-US"/>
        </w:rPr>
      </w:pPr>
      <w:r w:rsidRPr="001176E9">
        <w:rPr>
          <w:rFonts w:ascii="Aptos" w:hAnsi="Aptos"/>
          <w:spacing w:val="-4"/>
          <w:sz w:val="24"/>
          <w:lang w:val="en-US"/>
        </w:rPr>
        <w:t>Complete reference list in APA format at the end of the proposal</w:t>
      </w:r>
    </w:p>
    <w:p w14:paraId="7BDC9498" w14:textId="77777777" w:rsidR="00977295" w:rsidRPr="001176E9" w:rsidRDefault="00B725EE">
      <w:pPr>
        <w:pStyle w:val="Prrafodelista"/>
        <w:numPr>
          <w:ilvl w:val="0"/>
          <w:numId w:val="1"/>
        </w:numPr>
        <w:tabs>
          <w:tab w:val="left" w:pos="209"/>
        </w:tabs>
        <w:spacing w:line="292" w:lineRule="auto"/>
        <w:ind w:right="652" w:firstLine="0"/>
        <w:rPr>
          <w:rFonts w:ascii="Aptos" w:hAnsi="Aptos"/>
          <w:sz w:val="24"/>
          <w:lang w:val="en-US"/>
        </w:rPr>
      </w:pPr>
      <w:r w:rsidRPr="001176E9">
        <w:rPr>
          <w:rFonts w:ascii="Aptos" w:hAnsi="Aptos"/>
          <w:spacing w:val="-2"/>
          <w:sz w:val="24"/>
          <w:lang w:val="en-US"/>
        </w:rPr>
        <w:t>Complete header (applicant's name, proposal title, proposed thesis advisor, and selected research line)</w:t>
      </w:r>
    </w:p>
    <w:p w14:paraId="583D96CF" w14:textId="77777777" w:rsidR="00977295" w:rsidRPr="002F13BD" w:rsidRDefault="00B725EE">
      <w:pPr>
        <w:pStyle w:val="Prrafodelista"/>
        <w:numPr>
          <w:ilvl w:val="0"/>
          <w:numId w:val="1"/>
        </w:numPr>
        <w:tabs>
          <w:tab w:val="left" w:pos="209"/>
        </w:tabs>
        <w:spacing w:before="162"/>
        <w:ind w:left="209" w:hanging="209"/>
        <w:rPr>
          <w:sz w:val="24"/>
          <w:lang w:val="en-US"/>
        </w:rPr>
      </w:pPr>
      <w:r w:rsidRPr="001176E9">
        <w:rPr>
          <w:rFonts w:ascii="Aptos" w:hAnsi="Aptos"/>
          <w:spacing w:val="-2"/>
          <w:sz w:val="24"/>
          <w:lang w:val="en-US"/>
        </w:rPr>
        <w:t>All blue instructional text has been removed from the final document</w:t>
      </w:r>
    </w:p>
    <w:p w14:paraId="4DCF6C53" w14:textId="77777777" w:rsidR="00977295" w:rsidRPr="002F13BD" w:rsidRDefault="00977295">
      <w:pPr>
        <w:pStyle w:val="Textoindependiente"/>
        <w:spacing w:before="0"/>
        <w:rPr>
          <w:lang w:val="en-US"/>
        </w:rPr>
      </w:pPr>
    </w:p>
    <w:p w14:paraId="297B7FED" w14:textId="77777777" w:rsidR="00977295" w:rsidRPr="002F13BD" w:rsidRDefault="00977295">
      <w:pPr>
        <w:pStyle w:val="Textoindependiente"/>
        <w:spacing w:before="170"/>
        <w:rPr>
          <w:lang w:val="en-US"/>
        </w:rPr>
      </w:pPr>
    </w:p>
    <w:p w14:paraId="01E75D6D" w14:textId="77777777" w:rsidR="00977295" w:rsidRPr="007F01FA" w:rsidRDefault="00B725EE">
      <w:pPr>
        <w:pStyle w:val="Textoindependiente"/>
        <w:spacing w:before="1"/>
        <w:rPr>
          <w:rFonts w:ascii="Aptos" w:hAnsi="Aptos"/>
        </w:rPr>
      </w:pPr>
      <w:r w:rsidRPr="007F01FA">
        <w:rPr>
          <w:rFonts w:ascii="Aptos" w:hAnsi="Aptos"/>
          <w:spacing w:val="-4"/>
          <w:lang w:val="en-US"/>
        </w:rPr>
        <w:t>Stage 2 — Content Dimensions Evaluated</w:t>
      </w:r>
    </w:p>
    <w:p w14:paraId="23F7C629" w14:textId="77777777" w:rsidR="00977295" w:rsidRPr="007F01FA" w:rsidRDefault="00977295">
      <w:pPr>
        <w:pStyle w:val="Textoindependiente"/>
        <w:spacing w:before="8" w:after="1"/>
        <w:rPr>
          <w:rFonts w:ascii="Aptos" w:hAnsi="Aptos"/>
          <w:sz w:val="19"/>
        </w:rPr>
      </w:pP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3120"/>
        <w:gridCol w:w="3115"/>
      </w:tblGrid>
      <w:tr w:rsidR="00977295" w:rsidRPr="007F01FA" w14:paraId="679A8DD7" w14:textId="77777777">
        <w:trPr>
          <w:trHeight w:val="585"/>
        </w:trPr>
        <w:tc>
          <w:tcPr>
            <w:tcW w:w="3115" w:type="dxa"/>
          </w:tcPr>
          <w:p w14:paraId="7379E923" w14:textId="77777777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</w:rPr>
            </w:pPr>
            <w:r w:rsidRPr="007F01FA">
              <w:rPr>
                <w:rFonts w:ascii="Aptos" w:hAnsi="Aptos"/>
                <w:spacing w:val="-2"/>
                <w:sz w:val="24"/>
                <w:lang w:val="en-US"/>
              </w:rPr>
              <w:t>Evaluated Dimension</w:t>
            </w:r>
          </w:p>
        </w:tc>
        <w:tc>
          <w:tcPr>
            <w:tcW w:w="3120" w:type="dxa"/>
          </w:tcPr>
          <w:p w14:paraId="26F1D72E" w14:textId="77777777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</w:rPr>
            </w:pPr>
            <w:r w:rsidRPr="007F01FA">
              <w:rPr>
                <w:rFonts w:ascii="Aptos" w:hAnsi="Aptos"/>
                <w:w w:val="90"/>
                <w:sz w:val="24"/>
                <w:lang w:val="en-US"/>
              </w:rPr>
              <w:t>What is evaluated?</w:t>
            </w:r>
          </w:p>
        </w:tc>
        <w:tc>
          <w:tcPr>
            <w:tcW w:w="3115" w:type="dxa"/>
          </w:tcPr>
          <w:p w14:paraId="26D8D61B" w14:textId="77777777" w:rsidR="00977295" w:rsidRPr="007F01FA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8"/>
                <w:sz w:val="24"/>
                <w:lang w:val="en-US"/>
              </w:rPr>
              <w:t>What characterizes an outstanding proposal?</w:t>
            </w:r>
          </w:p>
        </w:tc>
      </w:tr>
      <w:tr w:rsidR="00977295" w:rsidRPr="007F01FA" w14:paraId="3C56E2D8" w14:textId="77777777">
        <w:trPr>
          <w:trHeight w:val="585"/>
        </w:trPr>
        <w:tc>
          <w:tcPr>
            <w:tcW w:w="3115" w:type="dxa"/>
          </w:tcPr>
          <w:p w14:paraId="2F406E9D" w14:textId="77777777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6"/>
                <w:sz w:val="24"/>
                <w:lang w:val="en-US"/>
              </w:rPr>
              <w:t>1. State of the Art, Knowledge Gap, and Novelty</w:t>
            </w:r>
          </w:p>
        </w:tc>
        <w:tc>
          <w:tcPr>
            <w:tcW w:w="3120" w:type="dxa"/>
          </w:tcPr>
          <w:p w14:paraId="55E03A07" w14:textId="3139D036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2"/>
                <w:sz w:val="24"/>
                <w:lang w:val="en-US"/>
              </w:rPr>
              <w:t xml:space="preserve">Quality and </w:t>
            </w:r>
            <w:r w:rsidR="00405EA0" w:rsidRPr="007F01FA">
              <w:rPr>
                <w:rFonts w:ascii="Aptos" w:hAnsi="Aptos"/>
                <w:spacing w:val="-2"/>
                <w:sz w:val="24"/>
                <w:lang w:val="en-US"/>
              </w:rPr>
              <w:t>updated</w:t>
            </w:r>
            <w:r w:rsidRPr="007F01FA">
              <w:rPr>
                <w:rFonts w:ascii="Aptos" w:hAnsi="Aptos"/>
                <w:spacing w:val="-2"/>
                <w:sz w:val="24"/>
                <w:lang w:val="en-US"/>
              </w:rPr>
              <w:t xml:space="preserve"> theoretical framework, clarity of the identified knowledge </w:t>
            </w:r>
            <w:r w:rsidRPr="007F01FA">
              <w:rPr>
                <w:rFonts w:ascii="Aptos" w:hAnsi="Aptos"/>
                <w:spacing w:val="-2"/>
                <w:sz w:val="24"/>
                <w:lang w:val="en-US"/>
              </w:rPr>
              <w:lastRenderedPageBreak/>
              <w:t>gap, and the proposal's originality or novelty.</w:t>
            </w:r>
          </w:p>
        </w:tc>
        <w:tc>
          <w:tcPr>
            <w:tcW w:w="3115" w:type="dxa"/>
          </w:tcPr>
          <w:p w14:paraId="161EF2D7" w14:textId="308FBE48" w:rsidR="00977295" w:rsidRPr="007F01FA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4"/>
                <w:sz w:val="24"/>
                <w:lang w:val="en-US"/>
              </w:rPr>
              <w:lastRenderedPageBreak/>
              <w:t xml:space="preserve">Presents a solid, current theoretical framework integrated with relevant </w:t>
            </w:r>
            <w:r w:rsidRPr="007F01FA">
              <w:rPr>
                <w:rFonts w:ascii="Aptos" w:hAnsi="Aptos"/>
                <w:spacing w:val="-4"/>
                <w:sz w:val="24"/>
                <w:lang w:val="en-US"/>
              </w:rPr>
              <w:lastRenderedPageBreak/>
              <w:t xml:space="preserve">literature; accurately </w:t>
            </w:r>
            <w:r w:rsidRPr="001176E9">
              <w:rPr>
                <w:rFonts w:ascii="Aptos" w:hAnsi="Aptos"/>
                <w:spacing w:val="-4"/>
                <w:sz w:val="24"/>
                <w:lang w:val="en-US"/>
              </w:rPr>
              <w:t xml:space="preserve">identifies a significant </w:t>
            </w:r>
            <w:r w:rsidR="00FD4668" w:rsidRPr="001176E9">
              <w:rPr>
                <w:rFonts w:ascii="Aptos" w:hAnsi="Aptos"/>
                <w:spacing w:val="-4"/>
                <w:sz w:val="24"/>
                <w:lang w:val="en-US"/>
              </w:rPr>
              <w:t xml:space="preserve">gap in the </w:t>
            </w:r>
            <w:r w:rsidRPr="001176E9">
              <w:rPr>
                <w:rFonts w:ascii="Aptos" w:hAnsi="Aptos"/>
                <w:spacing w:val="-4"/>
                <w:sz w:val="24"/>
                <w:lang w:val="en-US"/>
              </w:rPr>
              <w:t>knowledge</w:t>
            </w:r>
            <w:r w:rsidRPr="001176E9">
              <w:rPr>
                <w:rFonts w:ascii="Aptos" w:hAnsi="Aptos"/>
                <w:spacing w:val="-4"/>
                <w:sz w:val="24"/>
                <w:lang w:val="en-US"/>
              </w:rPr>
              <w:t>; and offers an original or distinctive perspective in the field.</w:t>
            </w:r>
          </w:p>
        </w:tc>
      </w:tr>
      <w:tr w:rsidR="00977295" w:rsidRPr="007F01FA" w14:paraId="5D7C88A7" w14:textId="77777777">
        <w:trPr>
          <w:trHeight w:val="585"/>
        </w:trPr>
        <w:tc>
          <w:tcPr>
            <w:tcW w:w="3115" w:type="dxa"/>
          </w:tcPr>
          <w:p w14:paraId="6C494FE8" w14:textId="77777777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</w:rPr>
            </w:pPr>
            <w:r w:rsidRPr="007F01FA">
              <w:rPr>
                <w:rFonts w:ascii="Aptos" w:hAnsi="Aptos"/>
                <w:spacing w:val="-6"/>
                <w:sz w:val="24"/>
                <w:lang w:val="en-US"/>
              </w:rPr>
              <w:lastRenderedPageBreak/>
              <w:t>2. General Objective</w:t>
            </w:r>
          </w:p>
        </w:tc>
        <w:tc>
          <w:tcPr>
            <w:tcW w:w="3120" w:type="dxa"/>
          </w:tcPr>
          <w:p w14:paraId="538B7682" w14:textId="77777777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E558EC">
              <w:rPr>
                <w:rFonts w:ascii="Aptos" w:hAnsi="Aptos"/>
                <w:spacing w:val="-2"/>
                <w:sz w:val="24"/>
                <w:lang w:val="en-US"/>
              </w:rPr>
              <w:t>Clarity, precision, and feasibility of the general objective and</w:t>
            </w:r>
            <w:r w:rsidRPr="00E558EC">
              <w:rPr>
                <w:rFonts w:ascii="Aptos" w:hAnsi="Aptos"/>
                <w:spacing w:val="-2"/>
                <w:sz w:val="24"/>
                <w:lang w:val="en-US"/>
              </w:rPr>
              <w:t xml:space="preserve"> its</w:t>
            </w:r>
            <w:r w:rsidRPr="00E558EC">
              <w:rPr>
                <w:rFonts w:ascii="Aptos" w:hAnsi="Aptos"/>
                <w:spacing w:val="-2"/>
                <w:sz w:val="24"/>
                <w:lang w:val="en-US"/>
              </w:rPr>
              <w:t xml:space="preserve"> coherence with the theoretical framework and knowledge gap.</w:t>
            </w:r>
          </w:p>
        </w:tc>
        <w:tc>
          <w:tcPr>
            <w:tcW w:w="3115" w:type="dxa"/>
          </w:tcPr>
          <w:p w14:paraId="284E4367" w14:textId="77777777" w:rsidR="00977295" w:rsidRPr="007F01FA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4"/>
                <w:sz w:val="24"/>
                <w:lang w:val="en-US"/>
              </w:rPr>
              <w:t>The general objective is clear, precise, measurable, coherent with the theoretical framework, and achievable within the program's three-year project period.</w:t>
            </w:r>
          </w:p>
        </w:tc>
      </w:tr>
      <w:tr w:rsidR="00977295" w:rsidRPr="007F01FA" w14:paraId="48E4B159" w14:textId="77777777">
        <w:trPr>
          <w:trHeight w:val="585"/>
        </w:trPr>
        <w:tc>
          <w:tcPr>
            <w:tcW w:w="3115" w:type="dxa"/>
          </w:tcPr>
          <w:p w14:paraId="0D935E64" w14:textId="77777777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</w:rPr>
            </w:pPr>
            <w:r w:rsidRPr="007F01FA">
              <w:rPr>
                <w:rFonts w:ascii="Aptos" w:hAnsi="Aptos"/>
                <w:spacing w:val="-6"/>
                <w:sz w:val="24"/>
                <w:lang w:val="en-US"/>
              </w:rPr>
              <w:t>3. Methodology</w:t>
            </w:r>
          </w:p>
        </w:tc>
        <w:tc>
          <w:tcPr>
            <w:tcW w:w="3120" w:type="dxa"/>
          </w:tcPr>
          <w:p w14:paraId="6998CF22" w14:textId="3D7FD3A9" w:rsidR="00977295" w:rsidRPr="007F01FA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2"/>
                <w:sz w:val="24"/>
                <w:lang w:val="en-US"/>
              </w:rPr>
              <w:t>Adequacy, clarity, and feasibility of the methodological design (</w:t>
            </w:r>
            <w:r w:rsidRPr="001630C3">
              <w:rPr>
                <w:rFonts w:ascii="Aptos" w:hAnsi="Aptos"/>
                <w:spacing w:val="-2"/>
                <w:sz w:val="24"/>
                <w:lang w:val="en-US"/>
              </w:rPr>
              <w:t xml:space="preserve">population, sample, variables, procedures, and </w:t>
            </w:r>
            <w:r w:rsidR="00FD4668" w:rsidRPr="001630C3">
              <w:rPr>
                <w:rFonts w:ascii="Aptos" w:hAnsi="Aptos"/>
                <w:spacing w:val="-2"/>
                <w:sz w:val="24"/>
                <w:lang w:val="en-US"/>
              </w:rPr>
              <w:t xml:space="preserve">data </w:t>
            </w:r>
            <w:r w:rsidRPr="001630C3">
              <w:rPr>
                <w:rFonts w:ascii="Aptos" w:hAnsi="Aptos"/>
                <w:spacing w:val="-2"/>
                <w:sz w:val="24"/>
                <w:lang w:val="en-US"/>
              </w:rPr>
              <w:t>analysis) for addressing the general objective within the program timeframe.</w:t>
            </w:r>
          </w:p>
        </w:tc>
        <w:tc>
          <w:tcPr>
            <w:tcW w:w="3115" w:type="dxa"/>
          </w:tcPr>
          <w:p w14:paraId="264F3D05" w14:textId="77777777" w:rsidR="00977295" w:rsidRPr="007F01FA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7F01FA">
              <w:rPr>
                <w:rFonts w:ascii="Aptos" w:hAnsi="Aptos"/>
                <w:spacing w:val="-4"/>
                <w:sz w:val="24"/>
                <w:lang w:val="en-US"/>
              </w:rPr>
              <w:t>Describes a rigorous, innovative, and well-justified methodological design; anticipates methodological limitations and proposes strategies to address them; and demonstrates technical mastery of the proposed method.</w:t>
            </w:r>
          </w:p>
        </w:tc>
      </w:tr>
      <w:tr w:rsidR="00977295" w:rsidRPr="007F01FA" w14:paraId="1B467BB2" w14:textId="77777777">
        <w:trPr>
          <w:trHeight w:val="585"/>
        </w:trPr>
        <w:tc>
          <w:tcPr>
            <w:tcW w:w="3115" w:type="dxa"/>
          </w:tcPr>
          <w:p w14:paraId="08747695" w14:textId="68DA7F06" w:rsidR="00977295" w:rsidRPr="009F3A0C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9F3A0C">
              <w:rPr>
                <w:rFonts w:ascii="Aptos" w:hAnsi="Aptos"/>
                <w:spacing w:val="-6"/>
                <w:sz w:val="24"/>
                <w:lang w:val="en-US"/>
              </w:rPr>
              <w:t xml:space="preserve">4. </w:t>
            </w:r>
            <w:r w:rsidRPr="009F3A0C">
              <w:rPr>
                <w:rFonts w:ascii="Aptos" w:hAnsi="Aptos"/>
                <w:spacing w:val="-6"/>
                <w:sz w:val="24"/>
                <w:lang w:val="en-US"/>
              </w:rPr>
              <w:t xml:space="preserve">Contribution to the Discipline and/or </w:t>
            </w:r>
            <w:r w:rsidR="00FD4668" w:rsidRPr="009F3A0C">
              <w:rPr>
                <w:rFonts w:ascii="Aptos" w:hAnsi="Aptos"/>
                <w:spacing w:val="-6"/>
                <w:sz w:val="24"/>
                <w:lang w:val="en-US"/>
              </w:rPr>
              <w:t xml:space="preserve">area of </w:t>
            </w:r>
            <w:r w:rsidRPr="009F3A0C">
              <w:rPr>
                <w:rFonts w:ascii="Aptos" w:hAnsi="Aptos"/>
                <w:spacing w:val="-6"/>
                <w:sz w:val="24"/>
                <w:lang w:val="en-US"/>
              </w:rPr>
              <w:t xml:space="preserve">Research </w:t>
            </w:r>
            <w:r w:rsidR="00FD4668" w:rsidRPr="009F3A0C">
              <w:rPr>
                <w:rFonts w:ascii="Aptos" w:hAnsi="Aptos"/>
                <w:spacing w:val="-6"/>
                <w:sz w:val="24"/>
                <w:lang w:val="en-US"/>
              </w:rPr>
              <w:t>interest</w:t>
            </w:r>
          </w:p>
        </w:tc>
        <w:tc>
          <w:tcPr>
            <w:tcW w:w="3120" w:type="dxa"/>
          </w:tcPr>
          <w:p w14:paraId="76F5DE09" w14:textId="29CD14DB" w:rsidR="00977295" w:rsidRPr="009F3A0C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>Relevance and justification of the study</w:t>
            </w:r>
            <w:r w:rsidR="00FD4668" w:rsidRPr="009F3A0C">
              <w:rPr>
                <w:rFonts w:ascii="Aptos" w:hAnsi="Aptos"/>
                <w:spacing w:val="-2"/>
                <w:sz w:val="24"/>
                <w:lang w:val="en-US"/>
              </w:rPr>
              <w:t xml:space="preserve">. </w:t>
            </w: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 xml:space="preserve"> </w:t>
            </w:r>
            <w:r w:rsidR="00FD4668" w:rsidRPr="009F3A0C">
              <w:rPr>
                <w:rFonts w:ascii="Aptos" w:hAnsi="Aptos"/>
                <w:spacing w:val="-2"/>
                <w:sz w:val="24"/>
                <w:lang w:val="en-US"/>
              </w:rPr>
              <w:t>E</w:t>
            </w: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 xml:space="preserve">xpected contribution to the discipline and/or </w:t>
            </w:r>
            <w:r w:rsidR="00FD4668" w:rsidRPr="009F3A0C">
              <w:rPr>
                <w:rFonts w:ascii="Aptos" w:hAnsi="Aptos"/>
                <w:spacing w:val="-2"/>
                <w:sz w:val="24"/>
                <w:lang w:val="en-US"/>
              </w:rPr>
              <w:t xml:space="preserve">areas of research of </w:t>
            </w: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>the program</w:t>
            </w:r>
          </w:p>
        </w:tc>
        <w:tc>
          <w:tcPr>
            <w:tcW w:w="3115" w:type="dxa"/>
          </w:tcPr>
          <w:p w14:paraId="5153EA0B" w14:textId="77777777" w:rsidR="00977295" w:rsidRPr="009F3A0C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9F3A0C">
              <w:rPr>
                <w:rFonts w:ascii="Aptos" w:hAnsi="Aptos"/>
                <w:spacing w:val="-4"/>
                <w:sz w:val="24"/>
                <w:lang w:val="en-US"/>
              </w:rPr>
              <w:t>Articulates a significant and well-founded contribution to the discipline and/or research line, with the potential to generate new knowledge with clinical, academic, or social applications.</w:t>
            </w:r>
          </w:p>
        </w:tc>
      </w:tr>
      <w:tr w:rsidR="00977295" w:rsidRPr="007F01FA" w14:paraId="595F4C05" w14:textId="77777777">
        <w:trPr>
          <w:trHeight w:val="585"/>
        </w:trPr>
        <w:tc>
          <w:tcPr>
            <w:tcW w:w="3115" w:type="dxa"/>
          </w:tcPr>
          <w:p w14:paraId="7A040B04" w14:textId="77777777" w:rsidR="00977295" w:rsidRPr="009F3A0C" w:rsidRDefault="00B725EE">
            <w:pPr>
              <w:pStyle w:val="TableParagraph"/>
              <w:ind w:left="110"/>
              <w:rPr>
                <w:rFonts w:ascii="Aptos" w:hAnsi="Aptos"/>
                <w:sz w:val="24"/>
              </w:rPr>
            </w:pPr>
            <w:r w:rsidRPr="009F3A0C">
              <w:rPr>
                <w:rFonts w:ascii="Aptos" w:hAnsi="Aptos"/>
                <w:spacing w:val="-6"/>
                <w:sz w:val="24"/>
                <w:lang w:val="en-US"/>
              </w:rPr>
              <w:t>5. Feasibility</w:t>
            </w:r>
          </w:p>
        </w:tc>
        <w:tc>
          <w:tcPr>
            <w:tcW w:w="3120" w:type="dxa"/>
          </w:tcPr>
          <w:p w14:paraId="082790DE" w14:textId="0CB1863D" w:rsidR="00977295" w:rsidRPr="009F3A0C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 xml:space="preserve">Realism of the proposal's timeline, resources, access </w:t>
            </w: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 xml:space="preserve">to the population or </w:t>
            </w:r>
            <w:r w:rsidR="00FD4668" w:rsidRPr="009F3A0C">
              <w:rPr>
                <w:rFonts w:ascii="Aptos" w:hAnsi="Aptos"/>
                <w:spacing w:val="-2"/>
                <w:sz w:val="24"/>
                <w:lang w:val="en-US"/>
              </w:rPr>
              <w:t>study group</w:t>
            </w:r>
            <w:r w:rsidRPr="009F3A0C">
              <w:rPr>
                <w:rFonts w:ascii="Aptos" w:hAnsi="Aptos"/>
                <w:spacing w:val="-2"/>
                <w:sz w:val="24"/>
                <w:lang w:val="en-US"/>
              </w:rPr>
              <w:t>, and ethical considerations within the three-year project period.</w:t>
            </w:r>
          </w:p>
        </w:tc>
        <w:tc>
          <w:tcPr>
            <w:tcW w:w="3115" w:type="dxa"/>
          </w:tcPr>
          <w:p w14:paraId="70ED443A" w14:textId="77777777" w:rsidR="00977295" w:rsidRPr="009F3A0C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9F3A0C">
              <w:rPr>
                <w:rFonts w:ascii="Aptos" w:hAnsi="Aptos"/>
                <w:spacing w:val="-4"/>
                <w:sz w:val="24"/>
                <w:lang w:val="en-US"/>
              </w:rPr>
              <w:t>Presents a detailed and realistic feasibility analysis, anticipates risks and proposes mitigation strategies, and provides a clear, coherent timeline aligned with the project period (years 2 through 4 of the program).</w:t>
            </w:r>
          </w:p>
        </w:tc>
      </w:tr>
      <w:tr w:rsidR="00977295" w:rsidRPr="007F01FA" w14:paraId="1AF9A37F" w14:textId="77777777">
        <w:trPr>
          <w:trHeight w:val="585"/>
        </w:trPr>
        <w:tc>
          <w:tcPr>
            <w:tcW w:w="3115" w:type="dxa"/>
          </w:tcPr>
          <w:p w14:paraId="37F44BAF" w14:textId="77777777" w:rsidR="00977295" w:rsidRPr="007513FB" w:rsidRDefault="00B725EE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7513FB">
              <w:rPr>
                <w:rFonts w:ascii="Aptos" w:hAnsi="Aptos"/>
                <w:spacing w:val="-6"/>
                <w:sz w:val="24"/>
                <w:lang w:val="en-US"/>
              </w:rPr>
              <w:t>6. Alignment with the Research Line and Proposed Thesis Advisor</w:t>
            </w:r>
          </w:p>
        </w:tc>
        <w:tc>
          <w:tcPr>
            <w:tcW w:w="3120" w:type="dxa"/>
          </w:tcPr>
          <w:p w14:paraId="320859AF" w14:textId="4DED43FC" w:rsidR="00977295" w:rsidRPr="007513FB" w:rsidRDefault="00FD4668">
            <w:pPr>
              <w:pStyle w:val="TableParagraph"/>
              <w:ind w:left="110"/>
              <w:rPr>
                <w:rFonts w:ascii="Aptos" w:hAnsi="Aptos"/>
                <w:sz w:val="24"/>
                <w:lang w:val="en-US"/>
              </w:rPr>
            </w:pPr>
            <w:r w:rsidRPr="007513FB">
              <w:rPr>
                <w:rFonts w:ascii="Aptos" w:hAnsi="Aptos"/>
                <w:spacing w:val="-2"/>
                <w:sz w:val="24"/>
                <w:lang w:val="en-US"/>
              </w:rPr>
              <w:t xml:space="preserve">Level </w:t>
            </w:r>
            <w:r w:rsidR="00B725EE" w:rsidRPr="007513FB">
              <w:rPr>
                <w:rFonts w:ascii="Aptos" w:hAnsi="Aptos"/>
                <w:spacing w:val="-2"/>
                <w:sz w:val="24"/>
                <w:lang w:val="en-US"/>
              </w:rPr>
              <w:t xml:space="preserve">of alignment </w:t>
            </w:r>
            <w:r w:rsidR="00321393" w:rsidRPr="007513FB">
              <w:rPr>
                <w:rFonts w:ascii="Aptos" w:hAnsi="Aptos"/>
                <w:spacing w:val="-2"/>
                <w:sz w:val="24"/>
                <w:lang w:val="en-US"/>
              </w:rPr>
              <w:t xml:space="preserve">between </w:t>
            </w:r>
            <w:r w:rsidR="00B725EE" w:rsidRPr="007513FB">
              <w:rPr>
                <w:rFonts w:ascii="Aptos" w:hAnsi="Aptos"/>
                <w:spacing w:val="-2"/>
                <w:sz w:val="24"/>
                <w:lang w:val="en-US"/>
              </w:rPr>
              <w:t xml:space="preserve">the proposal, the selected research line, and the </w:t>
            </w:r>
            <w:r w:rsidR="007513FB" w:rsidRPr="007513FB">
              <w:rPr>
                <w:rFonts w:ascii="Aptos" w:hAnsi="Aptos"/>
                <w:spacing w:val="-2"/>
                <w:sz w:val="24"/>
                <w:lang w:val="en-US"/>
              </w:rPr>
              <w:t>expertise/availability of the proposed thesis advisor.</w:t>
            </w:r>
          </w:p>
        </w:tc>
        <w:tc>
          <w:tcPr>
            <w:tcW w:w="3115" w:type="dxa"/>
          </w:tcPr>
          <w:p w14:paraId="056551A4" w14:textId="77777777" w:rsidR="00977295" w:rsidRPr="007513FB" w:rsidRDefault="00B725E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7513FB">
              <w:rPr>
                <w:rFonts w:ascii="Aptos" w:hAnsi="Aptos"/>
                <w:spacing w:val="-4"/>
                <w:sz w:val="24"/>
                <w:lang w:val="en-US"/>
              </w:rPr>
              <w:t>The proposal is clearly and strategically aligned with the research line and the proposed thesis advisor's expertise and current research, demonstrating a well-founded working relationship.</w:t>
            </w:r>
          </w:p>
        </w:tc>
      </w:tr>
    </w:tbl>
    <w:p w14:paraId="76020B56" w14:textId="77777777" w:rsidR="00977295" w:rsidRPr="002F13BD" w:rsidRDefault="00977295">
      <w:pPr>
        <w:pStyle w:val="TableParagraph"/>
        <w:spacing w:line="272" w:lineRule="exact"/>
        <w:rPr>
          <w:sz w:val="24"/>
          <w:lang w:val="en-US"/>
        </w:rPr>
        <w:sectPr w:rsidR="00977295" w:rsidRPr="002F13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4779D808" w14:textId="77777777" w:rsidR="00977295" w:rsidRPr="002F13BD" w:rsidRDefault="00977295">
      <w:pPr>
        <w:pStyle w:val="TableParagraph"/>
        <w:spacing w:line="272" w:lineRule="exact"/>
        <w:rPr>
          <w:sz w:val="24"/>
          <w:lang w:val="en-US"/>
        </w:rPr>
        <w:sectPr w:rsidR="00977295" w:rsidRPr="002F13BD">
          <w:type w:val="continuous"/>
          <w:pgSz w:w="12240" w:h="15840"/>
          <w:pgMar w:top="1420" w:right="1440" w:bottom="1911" w:left="1440" w:header="720" w:footer="720" w:gutter="0"/>
          <w:cols w:space="720"/>
        </w:sectPr>
      </w:pPr>
    </w:p>
    <w:p w14:paraId="050EFC8A" w14:textId="77777777" w:rsidR="002F13BD" w:rsidRDefault="002F13BD">
      <w:pPr>
        <w:pStyle w:val="Ttulo1"/>
        <w:spacing w:before="27"/>
        <w:ind w:firstLine="0"/>
        <w:rPr>
          <w:spacing w:val="-9"/>
          <w:lang w:val="en-US"/>
        </w:rPr>
      </w:pPr>
    </w:p>
    <w:p w14:paraId="28617310" w14:textId="6CBC0B6B" w:rsidR="00977295" w:rsidRPr="007F01FA" w:rsidRDefault="00B725EE" w:rsidP="007F01FA">
      <w:pPr>
        <w:pStyle w:val="Ttulo1"/>
        <w:spacing w:before="27"/>
        <w:ind w:firstLine="0"/>
        <w:jc w:val="both"/>
        <w:rPr>
          <w:rFonts w:ascii="Aptos" w:hAnsi="Aptos"/>
        </w:rPr>
      </w:pPr>
      <w:r w:rsidRPr="007F01FA">
        <w:rPr>
          <w:rFonts w:ascii="Aptos" w:hAnsi="Aptos"/>
          <w:spacing w:val="-9"/>
          <w:lang w:val="en-US"/>
        </w:rPr>
        <w:t>General recommendations</w:t>
      </w:r>
    </w:p>
    <w:p w14:paraId="3D880394" w14:textId="77777777" w:rsidR="00977295" w:rsidRPr="007F01FA" w:rsidRDefault="00B725EE" w:rsidP="007F01FA">
      <w:pPr>
        <w:pStyle w:val="Prrafodelista"/>
        <w:numPr>
          <w:ilvl w:val="0"/>
          <w:numId w:val="2"/>
        </w:numPr>
        <w:tabs>
          <w:tab w:val="left" w:pos="209"/>
        </w:tabs>
        <w:spacing w:line="292" w:lineRule="auto"/>
        <w:ind w:right="505"/>
        <w:jc w:val="both"/>
        <w:rPr>
          <w:rFonts w:ascii="Aptos" w:hAnsi="Aptos"/>
          <w:sz w:val="24"/>
          <w:lang w:val="en-US"/>
        </w:rPr>
      </w:pPr>
      <w:r w:rsidRPr="007F01FA">
        <w:rPr>
          <w:rFonts w:ascii="Aptos" w:hAnsi="Aptos"/>
          <w:spacing w:val="-2"/>
          <w:sz w:val="24"/>
          <w:lang w:val="en-US"/>
        </w:rPr>
        <w:t>Given the 3,000-character limit, prioritize clarity and precision over length: every section must add value.</w:t>
      </w:r>
    </w:p>
    <w:p w14:paraId="25FE2BA5" w14:textId="746C295E" w:rsidR="00977295" w:rsidRPr="007F01FA" w:rsidRDefault="004E0E77" w:rsidP="007F01FA">
      <w:pPr>
        <w:pStyle w:val="Prrafodelista"/>
        <w:numPr>
          <w:ilvl w:val="0"/>
          <w:numId w:val="2"/>
        </w:numPr>
        <w:tabs>
          <w:tab w:val="left" w:pos="209"/>
        </w:tabs>
        <w:spacing w:before="162" w:line="295" w:lineRule="auto"/>
        <w:ind w:right="200"/>
        <w:jc w:val="both"/>
        <w:rPr>
          <w:rFonts w:ascii="Aptos" w:hAnsi="Aptos"/>
          <w:sz w:val="24"/>
          <w:lang w:val="en-US"/>
        </w:rPr>
      </w:pPr>
      <w:r w:rsidRPr="007F01FA">
        <w:rPr>
          <w:rFonts w:ascii="Aptos" w:hAnsi="Aptos"/>
          <w:spacing w:val="-2"/>
          <w:sz w:val="24"/>
          <w:lang w:val="en-US"/>
        </w:rPr>
        <w:t>Clearly connect</w:t>
      </w:r>
      <w:r w:rsidR="00B725EE" w:rsidRPr="007F01FA">
        <w:rPr>
          <w:rFonts w:ascii="Aptos" w:hAnsi="Aptos"/>
          <w:spacing w:val="-2"/>
          <w:sz w:val="24"/>
          <w:lang w:val="en-US"/>
        </w:rPr>
        <w:t xml:space="preserve"> the general objective to the </w:t>
      </w:r>
      <w:r w:rsidRPr="007F01FA">
        <w:rPr>
          <w:rFonts w:ascii="Aptos" w:hAnsi="Aptos"/>
          <w:spacing w:val="-2"/>
          <w:sz w:val="24"/>
          <w:lang w:val="en-US"/>
        </w:rPr>
        <w:t xml:space="preserve">gap in the </w:t>
      </w:r>
      <w:r w:rsidR="00B725EE" w:rsidRPr="007F01FA">
        <w:rPr>
          <w:rFonts w:ascii="Aptos" w:hAnsi="Aptos"/>
          <w:spacing w:val="-2"/>
          <w:sz w:val="24"/>
          <w:lang w:val="en-US"/>
        </w:rPr>
        <w:t xml:space="preserve">knowledge </w:t>
      </w:r>
      <w:r w:rsidR="00B725EE" w:rsidRPr="007F01FA">
        <w:rPr>
          <w:rFonts w:ascii="Aptos" w:hAnsi="Aptos"/>
          <w:spacing w:val="-2"/>
          <w:sz w:val="24"/>
          <w:lang w:val="en-US"/>
        </w:rPr>
        <w:t>identified in the state of the art.</w:t>
      </w:r>
    </w:p>
    <w:p w14:paraId="22DD1B7B" w14:textId="3692F8CB" w:rsidR="00977295" w:rsidRPr="007F01FA" w:rsidRDefault="00B725EE" w:rsidP="007F01FA">
      <w:pPr>
        <w:pStyle w:val="Prrafodelista"/>
        <w:numPr>
          <w:ilvl w:val="0"/>
          <w:numId w:val="2"/>
        </w:numPr>
        <w:tabs>
          <w:tab w:val="left" w:pos="209"/>
        </w:tabs>
        <w:spacing w:before="161" w:line="295" w:lineRule="auto"/>
        <w:ind w:right="439"/>
        <w:jc w:val="both"/>
        <w:rPr>
          <w:rFonts w:ascii="Aptos" w:hAnsi="Aptos"/>
          <w:sz w:val="24"/>
          <w:lang w:val="en-US"/>
        </w:rPr>
      </w:pPr>
      <w:r w:rsidRPr="007F01FA">
        <w:rPr>
          <w:rFonts w:ascii="Aptos" w:hAnsi="Aptos"/>
          <w:spacing w:val="-2"/>
          <w:sz w:val="24"/>
          <w:lang w:val="en-US"/>
        </w:rPr>
        <w:t xml:space="preserve">Describe the methodology of the proposed </w:t>
      </w:r>
      <w:r w:rsidRPr="007F01FA">
        <w:rPr>
          <w:rFonts w:ascii="Aptos" w:hAnsi="Aptos"/>
          <w:spacing w:val="-2"/>
          <w:sz w:val="24"/>
          <w:lang w:val="en-US"/>
        </w:rPr>
        <w:t>study or studies in</w:t>
      </w:r>
      <w:r w:rsidRPr="007F01FA">
        <w:rPr>
          <w:rFonts w:ascii="Aptos" w:hAnsi="Aptos"/>
          <w:spacing w:val="-2"/>
          <w:sz w:val="24"/>
          <w:lang w:val="en-US"/>
        </w:rPr>
        <w:t xml:space="preserve"> detail to demonstrate that the project </w:t>
      </w:r>
      <w:r w:rsidR="004E0E77" w:rsidRPr="007F01FA">
        <w:rPr>
          <w:rFonts w:ascii="Aptos" w:hAnsi="Aptos"/>
          <w:spacing w:val="-2"/>
          <w:sz w:val="24"/>
          <w:lang w:val="en-US"/>
        </w:rPr>
        <w:t>is feasible to be</w:t>
      </w:r>
      <w:r w:rsidRPr="007F01FA">
        <w:rPr>
          <w:rFonts w:ascii="Aptos" w:hAnsi="Aptos"/>
          <w:spacing w:val="-2"/>
          <w:sz w:val="24"/>
          <w:lang w:val="en-US"/>
        </w:rPr>
        <w:t xml:space="preserve"> completed </w:t>
      </w:r>
      <w:r w:rsidR="004E0E77" w:rsidRPr="007F01FA">
        <w:rPr>
          <w:rFonts w:ascii="Aptos" w:hAnsi="Aptos"/>
          <w:spacing w:val="-2"/>
          <w:sz w:val="24"/>
          <w:lang w:val="en-US"/>
        </w:rPr>
        <w:t xml:space="preserve">in </w:t>
      </w:r>
      <w:r w:rsidRPr="007F01FA">
        <w:rPr>
          <w:rFonts w:ascii="Aptos" w:hAnsi="Aptos"/>
          <w:spacing w:val="-2"/>
          <w:sz w:val="24"/>
          <w:lang w:val="en-US"/>
        </w:rPr>
        <w:t>three years (years 2 through 4 of the program).</w:t>
      </w:r>
    </w:p>
    <w:p w14:paraId="1773FC8D" w14:textId="104A7C90" w:rsidR="00977295" w:rsidRPr="007F01FA" w:rsidRDefault="00B725EE" w:rsidP="007F01FA">
      <w:pPr>
        <w:pStyle w:val="Prrafodelista"/>
        <w:numPr>
          <w:ilvl w:val="0"/>
          <w:numId w:val="2"/>
        </w:numPr>
        <w:tabs>
          <w:tab w:val="left" w:pos="209"/>
        </w:tabs>
        <w:spacing w:before="161" w:line="292" w:lineRule="auto"/>
        <w:ind w:right="82"/>
        <w:jc w:val="both"/>
        <w:rPr>
          <w:rFonts w:ascii="Aptos" w:hAnsi="Aptos"/>
          <w:sz w:val="24"/>
          <w:lang w:val="en-US"/>
        </w:rPr>
      </w:pPr>
      <w:r w:rsidRPr="007F01FA">
        <w:rPr>
          <w:rFonts w:ascii="Aptos" w:hAnsi="Aptos"/>
          <w:spacing w:val="-2"/>
          <w:sz w:val="24"/>
          <w:lang w:val="en-US"/>
        </w:rPr>
        <w:t xml:space="preserve">Justify project feasibility: </w:t>
      </w:r>
      <w:r w:rsidRPr="007F01FA">
        <w:rPr>
          <w:rFonts w:ascii="Aptos" w:hAnsi="Aptos"/>
          <w:spacing w:val="-2"/>
          <w:sz w:val="24"/>
          <w:lang w:val="en-US"/>
        </w:rPr>
        <w:t xml:space="preserve">access to </w:t>
      </w:r>
      <w:r w:rsidR="004E0E77" w:rsidRPr="007F01FA">
        <w:rPr>
          <w:rFonts w:ascii="Aptos" w:hAnsi="Aptos"/>
          <w:spacing w:val="-2"/>
          <w:sz w:val="24"/>
          <w:lang w:val="en-US"/>
        </w:rPr>
        <w:t xml:space="preserve">the </w:t>
      </w:r>
      <w:r w:rsidR="00917508" w:rsidRPr="007F01FA">
        <w:rPr>
          <w:rFonts w:ascii="Aptos" w:hAnsi="Aptos"/>
          <w:spacing w:val="-2"/>
          <w:sz w:val="24"/>
          <w:lang w:val="en-US"/>
        </w:rPr>
        <w:t>study group</w:t>
      </w:r>
      <w:r w:rsidRPr="007F01FA">
        <w:rPr>
          <w:rFonts w:ascii="Aptos" w:hAnsi="Aptos"/>
          <w:spacing w:val="-2"/>
          <w:sz w:val="24"/>
          <w:lang w:val="en-US"/>
        </w:rPr>
        <w:t>, timeline</w:t>
      </w:r>
      <w:r w:rsidRPr="007F01FA">
        <w:rPr>
          <w:rFonts w:ascii="Aptos" w:hAnsi="Aptos"/>
          <w:spacing w:val="-2"/>
          <w:sz w:val="24"/>
          <w:lang w:val="en-US"/>
        </w:rPr>
        <w:t>, resources, and ethical considerations.</w:t>
      </w:r>
    </w:p>
    <w:p w14:paraId="57AC6FE8" w14:textId="77777777" w:rsidR="00977295" w:rsidRPr="007F01FA" w:rsidRDefault="00B725EE" w:rsidP="007F01FA">
      <w:pPr>
        <w:pStyle w:val="Prrafodelista"/>
        <w:numPr>
          <w:ilvl w:val="0"/>
          <w:numId w:val="2"/>
        </w:numPr>
        <w:tabs>
          <w:tab w:val="left" w:pos="209"/>
        </w:tabs>
        <w:spacing w:before="162" w:line="295" w:lineRule="auto"/>
        <w:ind w:right="45"/>
        <w:jc w:val="both"/>
        <w:rPr>
          <w:rFonts w:ascii="Aptos" w:hAnsi="Aptos"/>
          <w:sz w:val="24"/>
          <w:lang w:val="en-US"/>
        </w:rPr>
      </w:pPr>
      <w:r w:rsidRPr="007F01FA">
        <w:rPr>
          <w:rFonts w:ascii="Aptos" w:hAnsi="Aptos"/>
          <w:spacing w:val="-2"/>
          <w:sz w:val="24"/>
          <w:lang w:val="en-US"/>
        </w:rPr>
        <w:t>Explicitly state how your proposal aligns with the program's research line and the expertise of the proposed thesis advisor.</w:t>
      </w:r>
    </w:p>
    <w:p w14:paraId="0D4E0A73" w14:textId="77777777" w:rsidR="00977295" w:rsidRPr="007F01FA" w:rsidRDefault="00B725EE" w:rsidP="007F01FA">
      <w:pPr>
        <w:pStyle w:val="Prrafodelista"/>
        <w:numPr>
          <w:ilvl w:val="0"/>
          <w:numId w:val="2"/>
        </w:numPr>
        <w:tabs>
          <w:tab w:val="left" w:pos="209"/>
        </w:tabs>
        <w:spacing w:before="161" w:line="295" w:lineRule="auto"/>
        <w:ind w:right="197"/>
        <w:jc w:val="both"/>
        <w:rPr>
          <w:rFonts w:ascii="Aptos" w:hAnsi="Aptos"/>
          <w:sz w:val="24"/>
          <w:lang w:val="en-US"/>
        </w:rPr>
      </w:pPr>
      <w:r w:rsidRPr="007F01FA">
        <w:rPr>
          <w:rFonts w:ascii="Aptos" w:hAnsi="Aptos"/>
          <w:spacing w:val="-2"/>
          <w:sz w:val="24"/>
          <w:lang w:val="en-US"/>
        </w:rPr>
        <w:t>Before submitting, verify the length, font, line spacing, APA in-text citations and references, and removal of all blue instructional text.</w:t>
      </w:r>
    </w:p>
    <w:sectPr w:rsidR="00977295" w:rsidRPr="007F01FA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CF01A" w14:textId="77777777" w:rsidR="00B725EE" w:rsidRDefault="00B725EE">
      <w:r>
        <w:separator/>
      </w:r>
    </w:p>
  </w:endnote>
  <w:endnote w:type="continuationSeparator" w:id="0">
    <w:p w14:paraId="261B2B61" w14:textId="77777777" w:rsidR="00B725EE" w:rsidRDefault="00B7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3746" w14:textId="77777777" w:rsidR="00977295" w:rsidRDefault="009772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11E5" w14:textId="77777777" w:rsidR="00977295" w:rsidRDefault="009772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52D1F" w14:textId="77777777" w:rsidR="00977295" w:rsidRDefault="009772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6F79B" w14:textId="77777777" w:rsidR="00B725EE" w:rsidRDefault="00B725EE">
      <w:r>
        <w:separator/>
      </w:r>
    </w:p>
  </w:footnote>
  <w:footnote w:type="continuationSeparator" w:id="0">
    <w:p w14:paraId="474A7C7B" w14:textId="77777777" w:rsidR="00B725EE" w:rsidRDefault="00B72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5F40" w14:textId="77777777" w:rsidR="00977295" w:rsidRDefault="009772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941C" w14:textId="77777777" w:rsidR="00977295" w:rsidRDefault="0097729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5273" w14:textId="77777777" w:rsidR="00977295" w:rsidRDefault="009772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D7EDC"/>
    <w:multiLevelType w:val="hybridMultilevel"/>
    <w:tmpl w:val="206069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C7581"/>
    <w:multiLevelType w:val="hybridMultilevel"/>
    <w:tmpl w:val="00000000"/>
    <w:lvl w:ilvl="0" w:tplc="DD5CBC7E">
      <w:numFmt w:val="bullet"/>
      <w:lvlText w:val="•"/>
      <w:lvlJc w:val="left"/>
      <w:pPr>
        <w:ind w:left="0" w:hanging="2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4"/>
        <w:sz w:val="24"/>
        <w:szCs w:val="24"/>
        <w:lang w:val="es-ES" w:eastAsia="en-US" w:bidi="ar-SA"/>
      </w:rPr>
    </w:lvl>
    <w:lvl w:ilvl="1" w:tplc="BAEA1ABA">
      <w:numFmt w:val="bullet"/>
      <w:lvlText w:val="•"/>
      <w:lvlJc w:val="left"/>
      <w:pPr>
        <w:ind w:left="936" w:hanging="211"/>
      </w:pPr>
      <w:rPr>
        <w:rFonts w:hint="default"/>
        <w:lang w:val="es-ES" w:eastAsia="en-US" w:bidi="ar-SA"/>
      </w:rPr>
    </w:lvl>
    <w:lvl w:ilvl="2" w:tplc="C6CC10FA">
      <w:numFmt w:val="bullet"/>
      <w:lvlText w:val="•"/>
      <w:lvlJc w:val="left"/>
      <w:pPr>
        <w:ind w:left="1872" w:hanging="211"/>
      </w:pPr>
      <w:rPr>
        <w:rFonts w:hint="default"/>
        <w:lang w:val="es-ES" w:eastAsia="en-US" w:bidi="ar-SA"/>
      </w:rPr>
    </w:lvl>
    <w:lvl w:ilvl="3" w:tplc="925081AC">
      <w:numFmt w:val="bullet"/>
      <w:lvlText w:val="•"/>
      <w:lvlJc w:val="left"/>
      <w:pPr>
        <w:ind w:left="2808" w:hanging="211"/>
      </w:pPr>
      <w:rPr>
        <w:rFonts w:hint="default"/>
        <w:lang w:val="es-ES" w:eastAsia="en-US" w:bidi="ar-SA"/>
      </w:rPr>
    </w:lvl>
    <w:lvl w:ilvl="4" w:tplc="16B2E938">
      <w:numFmt w:val="bullet"/>
      <w:lvlText w:val="•"/>
      <w:lvlJc w:val="left"/>
      <w:pPr>
        <w:ind w:left="3744" w:hanging="211"/>
      </w:pPr>
      <w:rPr>
        <w:rFonts w:hint="default"/>
        <w:lang w:val="es-ES" w:eastAsia="en-US" w:bidi="ar-SA"/>
      </w:rPr>
    </w:lvl>
    <w:lvl w:ilvl="5" w:tplc="8758D822">
      <w:numFmt w:val="bullet"/>
      <w:lvlText w:val="•"/>
      <w:lvlJc w:val="left"/>
      <w:pPr>
        <w:ind w:left="4680" w:hanging="211"/>
      </w:pPr>
      <w:rPr>
        <w:rFonts w:hint="default"/>
        <w:lang w:val="es-ES" w:eastAsia="en-US" w:bidi="ar-SA"/>
      </w:rPr>
    </w:lvl>
    <w:lvl w:ilvl="6" w:tplc="10165BC6">
      <w:numFmt w:val="bullet"/>
      <w:lvlText w:val="•"/>
      <w:lvlJc w:val="left"/>
      <w:pPr>
        <w:ind w:left="5616" w:hanging="211"/>
      </w:pPr>
      <w:rPr>
        <w:rFonts w:hint="default"/>
        <w:lang w:val="es-ES" w:eastAsia="en-US" w:bidi="ar-SA"/>
      </w:rPr>
    </w:lvl>
    <w:lvl w:ilvl="7" w:tplc="3ED6FC34">
      <w:numFmt w:val="bullet"/>
      <w:lvlText w:val="•"/>
      <w:lvlJc w:val="left"/>
      <w:pPr>
        <w:ind w:left="6552" w:hanging="211"/>
      </w:pPr>
      <w:rPr>
        <w:rFonts w:hint="default"/>
        <w:lang w:val="es-ES" w:eastAsia="en-US" w:bidi="ar-SA"/>
      </w:rPr>
    </w:lvl>
    <w:lvl w:ilvl="8" w:tplc="ED766854">
      <w:numFmt w:val="bullet"/>
      <w:lvlText w:val="•"/>
      <w:lvlJc w:val="left"/>
      <w:pPr>
        <w:ind w:left="7488" w:hanging="211"/>
      </w:pPr>
      <w:rPr>
        <w:rFonts w:hint="default"/>
        <w:lang w:val="es-ES" w:eastAsia="en-US" w:bidi="ar-SA"/>
      </w:rPr>
    </w:lvl>
  </w:abstractNum>
  <w:num w:numId="1" w16cid:durableId="1426997892">
    <w:abstractNumId w:val="1"/>
  </w:num>
  <w:num w:numId="2" w16cid:durableId="189400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295"/>
    <w:rsid w:val="001176E9"/>
    <w:rsid w:val="001630C3"/>
    <w:rsid w:val="002F13BD"/>
    <w:rsid w:val="00321393"/>
    <w:rsid w:val="00387580"/>
    <w:rsid w:val="00405EA0"/>
    <w:rsid w:val="00487E82"/>
    <w:rsid w:val="004E0E77"/>
    <w:rsid w:val="007513FB"/>
    <w:rsid w:val="007F01FA"/>
    <w:rsid w:val="0081563B"/>
    <w:rsid w:val="00917508"/>
    <w:rsid w:val="00977295"/>
    <w:rsid w:val="009F3A0C"/>
    <w:rsid w:val="00A3160D"/>
    <w:rsid w:val="00B470C3"/>
    <w:rsid w:val="00B725EE"/>
    <w:rsid w:val="00CE5954"/>
    <w:rsid w:val="00E558EC"/>
    <w:rsid w:val="00FD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FEAD"/>
  <w15:docId w15:val="{F0CBFF9F-954F-8449-B614-7C5C7CF9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hanging="184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23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223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Revisin">
    <w:name w:val="Revision"/>
    <w:hidden/>
    <w:uiPriority w:val="99"/>
    <w:semiHidden/>
    <w:rsid w:val="00405EA0"/>
    <w:pPr>
      <w:widowControl/>
      <w:autoSpaceDE/>
      <w:autoSpaceDN/>
    </w:pPr>
    <w:rPr>
      <w:rFonts w:ascii="Arial" w:eastAsia="Arial" w:hAnsi="Arial" w:cs="Arial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FD46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D46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D4668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46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4668"/>
    <w:rPr>
      <w:rFonts w:ascii="Arial" w:eastAsia="Arial" w:hAnsi="Arial" w:cs="Arial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632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Daniela Paz Salas Castro</cp:lastModifiedBy>
  <cp:revision>11</cp:revision>
  <dcterms:created xsi:type="dcterms:W3CDTF">2026-08-26T02:43:00Z</dcterms:created>
  <dcterms:modified xsi:type="dcterms:W3CDTF">2026-09-09T22:26:00Z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2026-07-14T00:00:00Z</vt:filetime>
  </property>
  <property fmtid="{D5CDD505-2E9C-101B-9397-08002B2CF9AE}" pid="3" name="LastSaved">
    <vt:filetime>2026-08-26T00:00:00Z</vt:filetime>
  </property>
  <property fmtid="{D5CDD505-2E9C-101B-9397-08002B2CF9AE}" pid="4" name="Producer">
    <vt:lpwstr>macOS Version 26.5.1 (Build 25F80) Quartz PDFContext</vt:lpwstr>
  </property>
</Properties>
</file>